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29" w:rsidRPr="007A1DDE" w:rsidRDefault="00733129" w:rsidP="007331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94816" w:rsidRPr="007A1DDE" w:rsidRDefault="00294816" w:rsidP="000F6E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013" w:rsidRPr="007A1DDE" w:rsidRDefault="006B7013" w:rsidP="00E24DB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1DDE">
        <w:rPr>
          <w:rStyle w:val="c9"/>
          <w:rFonts w:ascii="Times New Roman" w:hAnsi="Times New Roman" w:cs="Times New Roman"/>
          <w:sz w:val="24"/>
          <w:szCs w:val="24"/>
        </w:rPr>
        <w:t>Рабочая программа составлена в полном соответствии с требованиями федерального компонента государственного образовательного стандарта основного общего образования по музыке. Данная  рабочая  программа разработана на основе авторской программы «Музыка» (Программы для общеобразовательных учреждений: Музыка: 1-4 кл, 5-7 кл., «Искусство»- 8-9 кл./ Е.Д. Критская, Г.П. Сергеева, Т.С. Шмагина – Москва: “Просвещение”, 2007 год).</w:t>
      </w:r>
      <w:r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1D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7A1DD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7A1D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6B7013" w:rsidRPr="007A1DDE" w:rsidRDefault="006B7013" w:rsidP="006B701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 программой  основного общего образования МБОУ «Лебединская ООШ»;</w:t>
      </w:r>
    </w:p>
    <w:p w:rsidR="006B7013" w:rsidRPr="007A1DDE" w:rsidRDefault="006B7013" w:rsidP="006B701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Локального акта МБОУ «Лебединская ООШ» об утверждении структуры рабочей программы.</w:t>
      </w:r>
    </w:p>
    <w:p w:rsidR="006B7013" w:rsidRPr="007A1DDE" w:rsidRDefault="006B7013" w:rsidP="006B701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0F6EA7"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 основная общеобразовательная школа</w:t>
      </w:r>
      <w:r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</w:t>
      </w:r>
      <w:r w:rsidR="00733129"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2018 - 2019</w:t>
      </w:r>
      <w:r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 Протокол №</w:t>
      </w:r>
      <w:r w:rsidR="000F6EA7"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159E3"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0159E3"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</w:t>
      </w:r>
      <w:r w:rsidR="00733129"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 2018</w:t>
      </w:r>
      <w:r w:rsidRPr="007A1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года);</w:t>
      </w:r>
    </w:p>
    <w:p w:rsidR="000F6EA7" w:rsidRPr="007A1DDE" w:rsidRDefault="006B7013" w:rsidP="000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Учебник</w:t>
      </w: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r w:rsidRPr="007A1DDE">
        <w:rPr>
          <w:rFonts w:ascii="Times New Roman" w:eastAsia="Calibri" w:hAnsi="Times New Roman" w:cs="Times New Roman"/>
          <w:sz w:val="24"/>
          <w:szCs w:val="24"/>
        </w:rPr>
        <w:t>Музыка 6 класс. Учебник для общеобразовательных учреждений. Е. Д. Критская, Г. П. Сергеева.</w:t>
      </w:r>
      <w:r w:rsidRPr="007A1DDE">
        <w:rPr>
          <w:rStyle w:val="c15"/>
          <w:rFonts w:ascii="Times New Roman" w:hAnsi="Times New Roman" w:cs="Times New Roman"/>
          <w:sz w:val="24"/>
          <w:szCs w:val="24"/>
        </w:rPr>
        <w:t xml:space="preserve"> М: «Просвещение»2013 г. , который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от 31 марта 2014 г. № 253).</w:t>
      </w:r>
    </w:p>
    <w:p w:rsidR="000F6EA7" w:rsidRPr="007A1DDE" w:rsidRDefault="000F6EA7" w:rsidP="000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</w:p>
    <w:p w:rsidR="000F6EA7" w:rsidRPr="007A1DDE" w:rsidRDefault="000F6EA7" w:rsidP="000F6EA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1DDE">
        <w:rPr>
          <w:rFonts w:ascii="Times New Roman" w:hAnsi="Times New Roman" w:cs="Times New Roman"/>
          <w:sz w:val="24"/>
          <w:szCs w:val="24"/>
        </w:rPr>
        <w:t>На изучение предмета «Искусство (музыка)» отводится 35 часов (по 1 часу в неделю, 35 учебных недель).</w:t>
      </w:r>
    </w:p>
    <w:p w:rsidR="000561AD" w:rsidRPr="007A1DDE" w:rsidRDefault="000561AD" w:rsidP="00E24D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Планируемые предметные результаты о</w:t>
      </w:r>
      <w:r w:rsidR="000F6EA7" w:rsidRPr="007A1DDE">
        <w:rPr>
          <w:rFonts w:ascii="Times New Roman" w:eastAsia="Calibri" w:hAnsi="Times New Roman" w:cs="Times New Roman"/>
          <w:sz w:val="24"/>
          <w:szCs w:val="24"/>
        </w:rPr>
        <w:t>своения учебного предмета.</w:t>
      </w:r>
    </w:p>
    <w:p w:rsidR="000561AD" w:rsidRPr="007A1DDE" w:rsidRDefault="000561AD" w:rsidP="00E24D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 xml:space="preserve">Личностные, метапредметные и предметные результаты: </w:t>
      </w:r>
    </w:p>
    <w:p w:rsidR="000561AD" w:rsidRPr="007A1DDE" w:rsidRDefault="000561AD" w:rsidP="00E24D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bCs/>
          <w:sz w:val="24"/>
          <w:szCs w:val="24"/>
        </w:rPr>
        <w:t>Личностные</w:t>
      </w:r>
      <w:r w:rsidRPr="007A1DDE">
        <w:rPr>
          <w:rFonts w:ascii="Times New Roman" w:eastAsia="Calibri" w:hAnsi="Times New Roman" w:cs="Times New Roman"/>
          <w:sz w:val="24"/>
          <w:szCs w:val="24"/>
        </w:rPr>
        <w:t xml:space="preserve"> результаты обучения, формируемые на учебном предмете «Музыка».</w:t>
      </w:r>
    </w:p>
    <w:p w:rsidR="000561AD" w:rsidRPr="007A1DDE" w:rsidRDefault="000561AD" w:rsidP="00E24D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У обучающегося  будут сформированы:</w:t>
      </w:r>
    </w:p>
    <w:p w:rsidR="000561AD" w:rsidRPr="007A1DDE" w:rsidRDefault="000561AD" w:rsidP="00E24DB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 xml:space="preserve">знание государственной символики (герб, флаг, гимн), </w:t>
      </w:r>
    </w:p>
    <w:p w:rsidR="000561AD" w:rsidRPr="007A1DDE" w:rsidRDefault="000561AD" w:rsidP="00E24DB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освоение национальных ценностей, традиций, культуры, знание о народах и этнических группах России;</w:t>
      </w:r>
    </w:p>
    <w:p w:rsidR="000561AD" w:rsidRPr="007A1DDE" w:rsidRDefault="000561AD" w:rsidP="00E24DB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освоение общекультурного наследия России и общемирового культурного наследия;</w:t>
      </w:r>
    </w:p>
    <w:p w:rsidR="000561AD" w:rsidRPr="007A1DDE" w:rsidRDefault="000561AD" w:rsidP="00E24DB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уважение к культурным и историческим памятникам;</w:t>
      </w:r>
    </w:p>
    <w:p w:rsidR="000561AD" w:rsidRPr="007A1DDE" w:rsidRDefault="000561AD" w:rsidP="00E24DB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потребность в самовыражении и самореализации, социальном признании;</w:t>
      </w:r>
    </w:p>
    <w:p w:rsidR="000561AD" w:rsidRPr="007A1DDE" w:rsidRDefault="000561AD" w:rsidP="00E24DB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готовность и способность к участию в школьных и внешкольных мероприятиях</w:t>
      </w:r>
    </w:p>
    <w:p w:rsidR="000561AD" w:rsidRPr="007A1DDE" w:rsidRDefault="000561AD" w:rsidP="00E24DBD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Выпускник получит возможность для формирования:</w:t>
      </w:r>
    </w:p>
    <w:p w:rsidR="000561AD" w:rsidRPr="007A1DDE" w:rsidRDefault="000561AD" w:rsidP="00E24DBD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0561AD" w:rsidRPr="007A1DDE" w:rsidRDefault="000561AD" w:rsidP="00E24DBD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готовности к самообразованию и самовоспитанию;</w:t>
      </w:r>
    </w:p>
    <w:p w:rsidR="000561AD" w:rsidRPr="007A1DDE" w:rsidRDefault="000561AD" w:rsidP="00E24DBD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адекватной позитивной самооценки и Я-концепции</w:t>
      </w:r>
    </w:p>
    <w:p w:rsidR="000561AD" w:rsidRPr="007A1DDE" w:rsidRDefault="000561AD" w:rsidP="00E24D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bCs/>
          <w:sz w:val="24"/>
          <w:szCs w:val="24"/>
        </w:rPr>
        <w:t>Метапредметные результаты:</w:t>
      </w:r>
    </w:p>
    <w:p w:rsidR="000561AD" w:rsidRPr="007A1DDE" w:rsidRDefault="000561AD" w:rsidP="00E24D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lastRenderedPageBreak/>
        <w:t>Выпускник научится: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планировать пути достижения целей;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 xml:space="preserve">осуществлять констатирующий и предвосхищающий контроль по результату и по способу действия; 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основам реализации проектной деятельности;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давать определение понятиям;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осуществлять сравнение, сериацию и классификацию;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 xml:space="preserve">адекватно использовать речевые средства для решения различных коммуникативных задач; 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0561AD" w:rsidRPr="007A1DDE" w:rsidRDefault="000561AD" w:rsidP="00E24DB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использовать адекватные языковые средства для отображения своих чувств, мыслей, мотивов и потребностей</w:t>
      </w:r>
    </w:p>
    <w:p w:rsidR="000561AD" w:rsidRPr="007A1DDE" w:rsidRDefault="000561AD" w:rsidP="00E24DBD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Выпускник получит возможность для формирования:</w:t>
      </w:r>
    </w:p>
    <w:p w:rsidR="000561AD" w:rsidRPr="007A1DDE" w:rsidRDefault="000561AD" w:rsidP="00E24DB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выделять альтернативные способы достижения целии выбирать наиболее эффективный способ;</w:t>
      </w:r>
    </w:p>
    <w:p w:rsidR="000561AD" w:rsidRPr="007A1DDE" w:rsidRDefault="000561AD" w:rsidP="00E24DB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0561AD" w:rsidRPr="007A1DDE" w:rsidRDefault="000561AD" w:rsidP="00E24DB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основам саморегуляции эмоциональных состояний;</w:t>
      </w:r>
    </w:p>
    <w:p w:rsidR="000561AD" w:rsidRPr="007A1DDE" w:rsidRDefault="000561AD" w:rsidP="00E24DB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0561AD" w:rsidRPr="007A1DDE" w:rsidRDefault="000561AD" w:rsidP="00E24DB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iCs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</w:t>
      </w:r>
    </w:p>
    <w:p w:rsidR="000561AD" w:rsidRPr="007A1DDE" w:rsidRDefault="000561AD" w:rsidP="00E24D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bCs/>
          <w:sz w:val="24"/>
          <w:szCs w:val="24"/>
        </w:rPr>
        <w:t>Предметные результаты:</w:t>
      </w:r>
    </w:p>
    <w:p w:rsidR="000561AD" w:rsidRPr="007A1DDE" w:rsidRDefault="000561AD" w:rsidP="00E24D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 xml:space="preserve"> Планируемые результаты по разделу</w:t>
      </w:r>
      <w:bookmarkStart w:id="0" w:name="bookmark140"/>
      <w:r w:rsidRPr="007A1DDE">
        <w:rPr>
          <w:rFonts w:ascii="Times New Roman" w:eastAsia="Calibri" w:hAnsi="Times New Roman" w:cs="Times New Roman"/>
          <w:bCs/>
          <w:iCs/>
          <w:sz w:val="24"/>
          <w:szCs w:val="24"/>
        </w:rPr>
        <w:t>«Музыка как вид искусства</w:t>
      </w:r>
      <w:bookmarkEnd w:id="0"/>
      <w:r w:rsidRPr="007A1DD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» </w:t>
      </w:r>
    </w:p>
    <w:p w:rsidR="000561AD" w:rsidRPr="007A1DDE" w:rsidRDefault="000561AD" w:rsidP="00E24D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Выпускник научится:</w:t>
      </w:r>
    </w:p>
    <w:p w:rsidR="000561AD" w:rsidRPr="007A1DDE" w:rsidRDefault="000561AD" w:rsidP="00E24DBD">
      <w:pPr>
        <w:numPr>
          <w:ilvl w:val="0"/>
          <w:numId w:val="10"/>
        </w:numPr>
        <w:tabs>
          <w:tab w:val="left" w:pos="6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0561AD" w:rsidRPr="007A1DDE" w:rsidRDefault="000561AD" w:rsidP="00E24DBD">
      <w:pPr>
        <w:numPr>
          <w:ilvl w:val="0"/>
          <w:numId w:val="10"/>
        </w:numPr>
        <w:tabs>
          <w:tab w:val="left" w:pos="6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понимать специфику музыки и выявлять родство художественных образов разных искусств (общность тем, взаимодополнение выразительных средств — звучаний, линий, красок), различать особенности видов искусства;</w:t>
      </w:r>
    </w:p>
    <w:p w:rsidR="000561AD" w:rsidRPr="007A1DDE" w:rsidRDefault="000561AD" w:rsidP="00E24DBD">
      <w:pPr>
        <w:numPr>
          <w:ilvl w:val="0"/>
          <w:numId w:val="10"/>
        </w:numPr>
        <w:tabs>
          <w:tab w:val="left" w:pos="6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выражать эмоциональное содержание музыкальных произведений в исполнении, участвовать в различных формах музицирования, проявлять инициативу в художественно-творческой деятельности.</w:t>
      </w:r>
    </w:p>
    <w:p w:rsidR="000561AD" w:rsidRPr="007A1DDE" w:rsidRDefault="000561AD" w:rsidP="00E24D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lastRenderedPageBreak/>
        <w:t>Выпускник получит возможность научиться:</w:t>
      </w:r>
    </w:p>
    <w:p w:rsidR="000561AD" w:rsidRPr="007A1DDE" w:rsidRDefault="000561AD" w:rsidP="00E24DBD">
      <w:pPr>
        <w:numPr>
          <w:ilvl w:val="0"/>
          <w:numId w:val="11"/>
        </w:numPr>
        <w:tabs>
          <w:tab w:val="left" w:pos="68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0561AD" w:rsidRPr="007A1DDE" w:rsidRDefault="000561AD" w:rsidP="00E24DBD">
      <w:pPr>
        <w:numPr>
          <w:ilvl w:val="0"/>
          <w:numId w:val="11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</w:t>
      </w:r>
    </w:p>
    <w:p w:rsidR="000561AD" w:rsidRPr="007A1DDE" w:rsidRDefault="000561AD" w:rsidP="00E24DBD">
      <w:pPr>
        <w:tabs>
          <w:tab w:val="left" w:pos="66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Планируемые результаты по разделу</w:t>
      </w:r>
      <w:bookmarkStart w:id="1" w:name="bookmark1401"/>
      <w:r w:rsidRPr="007A1DDE">
        <w:rPr>
          <w:rFonts w:ascii="Times New Roman" w:eastAsia="Calibri" w:hAnsi="Times New Roman" w:cs="Times New Roman"/>
          <w:bCs/>
          <w:iCs/>
          <w:sz w:val="24"/>
          <w:szCs w:val="24"/>
        </w:rPr>
        <w:t>«</w:t>
      </w:r>
      <w:bookmarkEnd w:id="1"/>
      <w:r w:rsidRPr="007A1DD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Музыкальный образ и музыкальная драматургия» </w:t>
      </w:r>
    </w:p>
    <w:p w:rsidR="000561AD" w:rsidRPr="007A1DDE" w:rsidRDefault="000561AD" w:rsidP="00E24DB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Выпусник научится:</w:t>
      </w:r>
    </w:p>
    <w:p w:rsidR="000561AD" w:rsidRPr="007A1DDE" w:rsidRDefault="000561AD" w:rsidP="00E24DBD">
      <w:pPr>
        <w:numPr>
          <w:ilvl w:val="0"/>
          <w:numId w:val="12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раскрывать образное содержание музыкальных произведений разных форм, жанров и стилей; определять средства музыкальной произведений разных форм, жанров и стилей; определять средства музыкальной выразительности,приёмы,приёмы взаимодействия и развития музыкальных образов, особенности (типы)музыкальной драматургии, высказывать суждение об основной идее и форме её воплощения;</w:t>
      </w:r>
    </w:p>
    <w:p w:rsidR="000561AD" w:rsidRPr="007A1DDE" w:rsidRDefault="000561AD" w:rsidP="00E24DBD">
      <w:pPr>
        <w:numPr>
          <w:ilvl w:val="0"/>
          <w:numId w:val="12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понимать специфику и особенности музыкального языка, закономерности музыкального искусства, творчески интерпретировать содержание музыкального искусства, творчески интерпретировать содержание музыкального произведения в пении,музыкально-ритмическом движении ,пластическом интонировании, поэтическом слове, изобразительной деятельности;</w:t>
      </w:r>
    </w:p>
    <w:p w:rsidR="000561AD" w:rsidRPr="007A1DDE" w:rsidRDefault="000561AD" w:rsidP="00E24DBD">
      <w:pPr>
        <w:numPr>
          <w:ilvl w:val="0"/>
          <w:numId w:val="12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 числе связанных с практическиммузицированием.</w:t>
      </w:r>
    </w:p>
    <w:p w:rsidR="000561AD" w:rsidRPr="007A1DDE" w:rsidRDefault="000561AD" w:rsidP="00E24DB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0561AD" w:rsidRPr="007A1DDE" w:rsidRDefault="000561AD" w:rsidP="00E24DBD">
      <w:pPr>
        <w:numPr>
          <w:ilvl w:val="0"/>
          <w:numId w:val="13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заниматься музыкально-эстетическим самообразованием при организации культурного досуга, составлении домашней фонотеки, видеотеки, библиотеки и пр.; посещения концертов, театров и др.;</w:t>
      </w:r>
    </w:p>
    <w:p w:rsidR="000561AD" w:rsidRPr="007A1DDE" w:rsidRDefault="000561AD" w:rsidP="00E24DBD">
      <w:pPr>
        <w:numPr>
          <w:ilvl w:val="0"/>
          <w:numId w:val="13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театров и др.</w:t>
      </w:r>
    </w:p>
    <w:p w:rsidR="000561AD" w:rsidRPr="007A1DDE" w:rsidRDefault="000561AD" w:rsidP="00E24DB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Раздел «Музыка в современном мире: традиции и инновации».</w:t>
      </w:r>
    </w:p>
    <w:p w:rsidR="000561AD" w:rsidRPr="007A1DDE" w:rsidRDefault="000561AD" w:rsidP="00E24DB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Выпускник научится:</w:t>
      </w:r>
    </w:p>
    <w:p w:rsidR="000561AD" w:rsidRPr="007A1DDE" w:rsidRDefault="000561AD" w:rsidP="00E24DBD">
      <w:pPr>
        <w:numPr>
          <w:ilvl w:val="0"/>
          <w:numId w:val="14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значения(театры оперы и балета ,концертные залы, музеи);</w:t>
      </w:r>
    </w:p>
    <w:p w:rsidR="000561AD" w:rsidRPr="007A1DDE" w:rsidRDefault="000561AD" w:rsidP="00E24DBD">
      <w:pPr>
        <w:numPr>
          <w:ilvl w:val="0"/>
          <w:numId w:val="14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определять стилевое многообразие классической, народной, религиозной, современной музыки, понимать стилевые особенности музыкального искусства разных эпох (русская и зарубежная музыка от эпохи Средневековья до рубежа 19 - 20вв. отечественное и зарубежное музыкальное искусство 20 в.)</w:t>
      </w:r>
    </w:p>
    <w:p w:rsidR="000561AD" w:rsidRPr="007A1DDE" w:rsidRDefault="000561AD" w:rsidP="00E24DBD">
      <w:pPr>
        <w:numPr>
          <w:ilvl w:val="0"/>
          <w:numId w:val="14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применять информационно-коммуникационные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информациии  в музыкально-образовательном пространстве Интернета.</w:t>
      </w:r>
    </w:p>
    <w:p w:rsidR="000561AD" w:rsidRPr="007A1DDE" w:rsidRDefault="000561AD" w:rsidP="00E24DB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0561AD" w:rsidRPr="007A1DDE" w:rsidRDefault="000561AD" w:rsidP="00E24DBD">
      <w:pPr>
        <w:numPr>
          <w:ilvl w:val="0"/>
          <w:numId w:val="15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высказывать личностно-оценочные суждения о роли и месте музыки в жизни, о нравственных ценностях и эстетических идеалах,воплощённых в шедеврах музыкального искусства прошлого и современности, обосновывать свои предпочтения в ситуации выбора;</w:t>
      </w:r>
    </w:p>
    <w:p w:rsidR="000561AD" w:rsidRPr="007A1DDE" w:rsidRDefault="000561AD" w:rsidP="00E24DBD">
      <w:pPr>
        <w:numPr>
          <w:ilvl w:val="0"/>
          <w:numId w:val="15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A1DD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lastRenderedPageBreak/>
        <w:t>структурировать и систематизировать полученную информацию на основе эстетического восприятия.</w:t>
      </w:r>
    </w:p>
    <w:p w:rsidR="000561AD" w:rsidRPr="007A1DDE" w:rsidRDefault="000561AD" w:rsidP="00E24DB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</w:p>
    <w:p w:rsidR="006B7013" w:rsidRPr="007A1DDE" w:rsidRDefault="006B7013" w:rsidP="005374A6">
      <w:pPr>
        <w:ind w:right="-1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>Содержание учебного предмета</w:t>
      </w:r>
    </w:p>
    <w:p w:rsidR="006B7013" w:rsidRPr="007A1DDE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 как вид искусства</w:t>
      </w:r>
    </w:p>
    <w:p w:rsidR="006B7013" w:rsidRPr="007A1DDE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Музыка как часть духовного опыта человечества. Интонационно-образная, жанровая стилевая основы музыкального искусства. Особенности музыкального языка (средства музыкальной выразительности: мелодия, ритм, тембр, лад и др.). Музыкальная картина </w:t>
      </w:r>
      <w:bookmarkStart w:id="2" w:name="_GoBack"/>
      <w:bookmarkEnd w:id="2"/>
      <w:r w:rsidRPr="007A1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современного мира. Музыка вокальная, симфоническая и театральная; вокально-инструментальная и камерно инструментальная. Исторические эпохи, стилевые направления, национальные школы и их традиции, творчество выдающихся отечественных и зарубежных композиторов.</w:t>
      </w:r>
    </w:p>
    <w:p w:rsidR="006B7013" w:rsidRPr="007A1DDE" w:rsidRDefault="006B7013" w:rsidP="006B7013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7A1DDE">
        <w:rPr>
          <w:rFonts w:ascii="Times New Roman" w:eastAsia="Calibri" w:hAnsi="Times New Roman" w:cs="Times New Roman"/>
          <w:bCs/>
          <w:sz w:val="24"/>
          <w:szCs w:val="24"/>
        </w:rPr>
        <w:t xml:space="preserve">          Взаимосвязь музыки с другими искусствами как различными способами художественного познания мира. Истоки и традиции взаимосвязи образных систем различных искусств. Связь музыки, изобразительного искусства и литературы.</w:t>
      </w:r>
      <w:r w:rsidRPr="007A1DDE">
        <w:rPr>
          <w:rFonts w:ascii="Times New Roman" w:eastAsia="Calibri" w:hAnsi="Times New Roman" w:cs="Times New Roman"/>
          <w:sz w:val="24"/>
          <w:szCs w:val="24"/>
        </w:rPr>
        <w:t xml:space="preserve"> Воздействие музыки на человека, ее роль в человеческом обществе.</w:t>
      </w:r>
    </w:p>
    <w:p w:rsidR="006B7013" w:rsidRPr="007A1DDE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образ и музыкальная драматургия. Музыкальный фольклор</w:t>
      </w:r>
    </w:p>
    <w:p w:rsidR="006B7013" w:rsidRPr="007A1DDE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Музыкальный образ и музыкальная драматургия как основные закономерности музыкального искусства. Народное музыкальное творчество.  Сущность и особенности устного народного музыкального творчества как общей культуры народа и способа самовыражения человека. Единство содержания и формы в музыке. </w:t>
      </w:r>
    </w:p>
    <w:p w:rsidR="006B7013" w:rsidRPr="007A1DDE" w:rsidRDefault="006B7013" w:rsidP="006B7013">
      <w:pPr>
        <w:spacing w:after="0" w:line="240" w:lineRule="auto"/>
        <w:ind w:firstLine="4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Всеобщность музыкального языка. Общие закономерности развития музыки: сходство и контраст. Разнообразие музыкальных форм. Лирические, драматические, романтические и героические образы.  Взаимодействие музыкальных образов. Драматургическое и интонационное развитие на примере произведений русской и зарубежной музыки от эпохи Средневековья до рубежа </w:t>
      </w:r>
      <w:r w:rsidRPr="007A1DD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XIX</w:t>
      </w:r>
      <w:r w:rsidRPr="007A1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7A1DD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7A1D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вв.; духовная музыка, западноевропейская и русская музыка XVII – XVIII вв.; зарубежная и русская музыкальная культура XIX века (основные стили, жанры, характерные черты и специфика национальных школ).</w:t>
      </w:r>
    </w:p>
    <w:p w:rsidR="006B7013" w:rsidRPr="007A1DDE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современном мире: традиции и инновации</w:t>
      </w:r>
    </w:p>
    <w:p w:rsidR="006B7013" w:rsidRPr="007A1DDE" w:rsidRDefault="006B7013" w:rsidP="006B7013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Стилевое многообразие музыки ХХ столетия. Взаимосвязь классической и современной музыки. Современное музыкальное искусство: наиболее популярные жанры. Отечественная и зарубежная музыка композиторов ХХ века, ее стилевое разнообразие. Современная популярная музыка: авторская песня, электронная музыка, рок-музыка, джаз, мюзикл и др. Информационно-коммуникационные технологии в музыке.   Музыкальная культура Кузбасса. Взаимосвязь музыки с другими видами искусства как различными способами художественного познания мира. Современная музыкальная жизнь. Выдающиеся отечественные и зарубежные исполнители, ансамбли и музыкальные коллективы. Музыкальные инструменты и виды оркестров. </w:t>
      </w:r>
    </w:p>
    <w:p w:rsidR="000561AD" w:rsidRPr="007A1DDE" w:rsidRDefault="000561AD" w:rsidP="00056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года:   «Музыкальный образ и музыкальная драматургия».</w:t>
      </w:r>
    </w:p>
    <w:p w:rsidR="005374A6" w:rsidRPr="007A1DDE" w:rsidRDefault="000561AD" w:rsidP="00056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 полугодия:  «Мир образов вокальной и</w:t>
      </w:r>
      <w:r w:rsidR="005374A6"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инструментальной музыки» (16ч)</w:t>
      </w:r>
    </w:p>
    <w:p w:rsidR="000561AD" w:rsidRPr="007A1DDE" w:rsidRDefault="000561AD" w:rsidP="00056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Лирические, эпические, драматические образы. Единство содержания и формы. Многообразие жанров вокальной музыки (песня, романс, баллада, баркарола, хоровой концерт, кантата и др.). Песня, ария, хор в оперном спектакле. Единство поэтического текста и музыки. Многообразие жанров инструментальной музыки: сольная, ансамблевая, оркестровая. Сочинения для фортепиано, органа, арфы, </w:t>
      </w: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симфонического оркестра, синтезатора. Музыка Древней Руси. Образы народного искусства. Фольклорные образы в творчестве композиторов. Образы русской духовной и светской музыки (знаменный распев, партесное пение, духовный концерт). Образы западноевропейской духовной и светской музыки (хорал, токката, фуга, кантата, реквием). Полифония и гомофония. Авторская песня — прошлое и настоящее. Джаз — искусство XX в. (спиричуэл, блюз, современные джазовые обработки). Взаимодействие различных видов искусства в раскрытии образного строя музыкальных произведений. Использование различных форм музицирования и творческих заданий в освоении содержания музыкальных образов.Портрет в музыке и живописи татарских композиторов, художников, поэтов и писателей. Образы скорби и печали в народном эпосе.</w:t>
      </w:r>
    </w:p>
    <w:p w:rsidR="000561AD" w:rsidRPr="007A1DDE" w:rsidRDefault="000561AD" w:rsidP="00056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 2 полугодия:  «Мир образов камерной и симфонической музыки» (19 ч)</w:t>
      </w:r>
    </w:p>
    <w:p w:rsidR="000561AD" w:rsidRPr="007A1DDE" w:rsidRDefault="000561AD" w:rsidP="000F6EA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1DD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— единая основа художественных образов любого вида искусства. Отражение нравственных исканий человека, времени и пространства в музыкальном искусстве. Своеобразие и специфика художественных образов камерной и симфонической музыки. Сходство и различие как основной принцип развития и построения музыки. Повтор (вариативность, вариантность), контраст. Взаимодействие нескольких музыкальных образов на основе их сопоставления, столкновения, конфликта. Программная музыка и ее жанры (сюита, вступление к опере, симфоническая поэма, увертюра-фантазия, музыкальные иллюстрации и др.). Музыкальное воплощение литературного сюжета. Выразительность и изобразительность музыки. Образ-портрет, образ-пейзаж и др. Непрограммная музыка и ее жанры: инструментальная миниатюра (прелюдия, баллада, этюд, ноктюрн), струнный квартет, фортепианный квинтет, концерт, концертная симфония, симфония-действо и др. Современная трактовка классических сюжетов и образов: мюзикл, рок-опера, киномузыка.  Использование различных форм музицирования и творческих заданий в освоении учащимися содержания музыкальных образов. Защита творческих проектов. Принцип сходства и контраста в музыке татарских композиторов. Особенности  музыкальной культуры народов РТ. Классические произведения татарских композиторов.</w:t>
      </w:r>
    </w:p>
    <w:p w:rsidR="00AF0B4B" w:rsidRPr="007A1DDE" w:rsidRDefault="00AF0B4B" w:rsidP="006B7013">
      <w:pPr>
        <w:autoSpaceDE w:val="0"/>
        <w:autoSpaceDN w:val="0"/>
        <w:adjustRightInd w:val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0B4B" w:rsidRPr="007A1DDE" w:rsidRDefault="000F6EA7" w:rsidP="00AF0B4B">
      <w:pPr>
        <w:shd w:val="clear" w:color="auto" w:fill="FFFFFF"/>
        <w:spacing w:after="0"/>
        <w:ind w:left="567" w:right="18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1DDE">
        <w:rPr>
          <w:rFonts w:ascii="Times New Roman" w:eastAsia="Calibri" w:hAnsi="Times New Roman" w:cs="Times New Roman"/>
          <w:sz w:val="24"/>
          <w:szCs w:val="24"/>
        </w:rPr>
        <w:t xml:space="preserve">Календарно - </w:t>
      </w:r>
      <w:r w:rsidR="00AF0B4B" w:rsidRPr="007A1DDE">
        <w:rPr>
          <w:rFonts w:ascii="Times New Roman" w:eastAsia="Calibri" w:hAnsi="Times New Roman" w:cs="Times New Roman"/>
          <w:sz w:val="24"/>
          <w:szCs w:val="24"/>
        </w:rPr>
        <w:t xml:space="preserve"> тематическое планирование</w:t>
      </w:r>
      <w:r w:rsidRPr="007A1D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7013" w:rsidRPr="007A1DDE" w:rsidRDefault="006B7013" w:rsidP="006B7013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534"/>
        <w:gridCol w:w="3969"/>
        <w:gridCol w:w="1134"/>
        <w:gridCol w:w="6378"/>
        <w:gridCol w:w="1560"/>
        <w:gridCol w:w="1559"/>
      </w:tblGrid>
      <w:tr w:rsidR="006B7013" w:rsidRPr="007A1DDE" w:rsidTr="006B7013">
        <w:tc>
          <w:tcPr>
            <w:tcW w:w="534" w:type="dxa"/>
            <w:vMerge w:val="restart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 xml:space="preserve">с элементами содержания </w:t>
            </w:r>
          </w:p>
        </w:tc>
        <w:tc>
          <w:tcPr>
            <w:tcW w:w="1134" w:type="dxa"/>
            <w:vMerge w:val="restart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378" w:type="dxa"/>
            <w:vMerge w:val="restart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3119" w:type="dxa"/>
            <w:gridSpan w:val="2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B7013" w:rsidRPr="007A1DDE" w:rsidTr="006B7013">
        <w:tc>
          <w:tcPr>
            <w:tcW w:w="534" w:type="dxa"/>
            <w:vMerge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</w:tcPr>
          <w:p w:rsidR="006B7013" w:rsidRPr="007A1DDE" w:rsidRDefault="007E3F05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B7013" w:rsidRPr="007A1DDE" w:rsidTr="006B7013">
        <w:tc>
          <w:tcPr>
            <w:tcW w:w="15134" w:type="dxa"/>
            <w:gridSpan w:val="6"/>
          </w:tcPr>
          <w:p w:rsidR="006B7013" w:rsidRPr="007A1DDE" w:rsidRDefault="006B7013" w:rsidP="006B70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 – 9 часов</w:t>
            </w:r>
          </w:p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Удивительный мир музыкальных образов.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 w:val="restart"/>
          </w:tcPr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простые и сложные жанры вокальной, инструментальной, сценической музыки. Характеризовать музыкальные произведения.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жизненно-образное содержание музыкальных произведений разных жанров; различать лирические, эпические, драматические музыкальные образы.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Наблюдать за развитием музыкальных образов.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взаимодействия и развития образов музыкальных сочинений.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навыками музицирования: исполнение песен (народных, классического репертуара, современных авторов), напевание запомнившихся мелодий знакомых музыкальных сочинений.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Разыгрывать народные песни.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коллективных играх- драматизациях.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коллективной деятельности при подготовке и проведении литературно-музыкальных композиций.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Инсценировать песни, фрагменты опер, спектаклей.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Воплощать в различных видах музыкально-творческой деятельности знаковые литературные и зрительные образы.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Называть отдельных выдающихся отечественных и зарубежных исполнителей, включая музыкальные коллективы, и др.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составе исполнителей вокальной музыки, наличии или отсутствии инструментального сопровождения.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определять разновидности хоровых коллективов по манере исполнения.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7E3F05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</w:t>
            </w:r>
            <w:r w:rsidR="006B7013" w:rsidRPr="007A1DD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Образы романсов и песен русских композиторов. Старинный русский романс. Песня-романс. Мир чарующих звуков.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FE01CE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7013" w:rsidRPr="007A1DD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Два музыкальных посвящения. «Я помню чудное мгновенье». «И жизнь, и слезы, и любовь...». «Вальс-фантазия».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C435D2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B7013" w:rsidRPr="007A1DD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Портрет в музыке и живописи. Картинная галерея.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0A5EA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B7013" w:rsidRPr="007A1DD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«Уноси мое сердце в звенящую даль…» 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EE1A4B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7013" w:rsidRPr="007A1D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образ и мастерство исполнителя. Картинная галерея.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Региональный компонент:</w:t>
            </w: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Обряды и обычаи в фольклоре и творчестве композиторов Татарстана.</w:t>
            </w:r>
          </w:p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Песня в свадебном обряде. Сцены свадьбы в операх русских композиторов.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песен зарубежных композиторов. </w:t>
            </w:r>
          </w:p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прекрасного пения. 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Старинной песни мир. Песни Франца Шуберта. Баллада. «Лесной царь». Картинная галерея.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15134" w:type="dxa"/>
            <w:gridSpan w:val="6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 четверть – 8 часов</w:t>
            </w:r>
          </w:p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русской народной и духовной музыки. Народное искусство Древней Руси. Русская духовная музыка.  Духовный концерт. 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 w:val="restart"/>
          </w:tcPr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различные формы музицирования и творческих заданий в освоении содержания музыкальных образов.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различные трактовки одного и того же произведения, аргументируя исполнительскую интерпретацию замысла композитора.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образный строй музыкальных произведений на основе взаимодействия различных видов искусства.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участие в создании танцевальных и вокальных композиций в джазовом стиле.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инструментовку мелодий (фраз) на основе простейших приемов аранжировки музыки на элементарных и электронных инструментах.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Выявлять возможности эмоционального воздействия музыки на человека (на личном примере).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преобразующего влияния музыки.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Сотрудничать со сверстниками в процессе исполнения классических и современных музыкальных произведений (инструментальных, вокальных, театральных и т. п.).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музыку, передавая ее художественный смысл.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 корректировать собственную музыкально-творческую деятельность.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отдельные образцы народного музыкального творчества своей республики, края, региона.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джазовой музыке, называть ее отдельных выдающихся исполнителей и композиторов.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информацию о наиболее значительных явлениях музыкальной жизни в стране и за ее пределами.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музыку для проведения дискотеки в классе, школе и т. п.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Защищать</w:t>
            </w: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творческие исследовательские проекты.</w:t>
            </w: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«Фрески Софии Киевской». «Орнамент». Сюжеты и образы фресок.</w:t>
            </w:r>
          </w:p>
          <w:p w:rsidR="006B7013" w:rsidRPr="007A1DDE" w:rsidRDefault="006B7013" w:rsidP="006B7013">
            <w:pPr>
              <w:widowControl w:val="0"/>
              <w:shd w:val="clear" w:color="auto" w:fill="FFFFFF"/>
              <w:spacing w:line="274" w:lineRule="exact"/>
              <w:ind w:left="120" w:hanging="320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«Перезвоны». Молитва.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Образы духовной музыки Западной Европы. «Небесное и земное» в музыке Баха.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Полифония. Фуга. Хорал. 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Образы скорби и печали. «Stabatmater». Реквием. Фортуна правит миром. «Кармина Бурана».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Региональный компонент:</w:t>
            </w: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Авторская песня: прошлое и настоящее. Песни Сергеева, Муравьёва. Авторская песня музыкантов Татарстана сегодня. «Глобус крутится, вертится...». Песни Булата Окуджавы.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Джаз — искусство ХХ в. Спиричуэл и блюз. Джаз — музыка легкая или серьезная?</w:t>
            </w:r>
          </w:p>
          <w:p w:rsidR="006B7013" w:rsidRPr="007A1DDE" w:rsidRDefault="006B7013" w:rsidP="006B7013">
            <w:pPr>
              <w:widowControl w:val="0"/>
              <w:shd w:val="clear" w:color="auto" w:fill="FFFFFF"/>
              <w:spacing w:line="274" w:lineRule="exact"/>
              <w:ind w:left="120" w:hanging="32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15134" w:type="dxa"/>
            <w:gridSpan w:val="6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3 четверть - 10 часов</w:t>
            </w:r>
          </w:p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 xml:space="preserve"> Вечные темы искусства и жизни. </w:t>
            </w: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 w:val="restart"/>
          </w:tcPr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основные образно-эмоциональные сферы музыки, специфические особенности произведений разных жанров.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различные образцы народной и профессиональной музыки.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общность истоков народной и профессиональной музыки.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характерные свойства народной и композиторской музыки.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 в собственном исполнении (пении, игре на инструментах, музыкально-пластическом движении) различные музыкальные образы.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обобщать многообразие связей музыки, литературы и изобразительного искусства.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имена выдающихся русских и зарубежных композиторов, приводить примеры их произведений.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характерным признакам принадлежность музыкальных произведений к соответствующему жанру и </w:t>
            </w: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стилю - музыка классическая, народная, религиозная, современная.</w:t>
            </w: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.01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Образы камерной музыки. Могучее царство Шопена. Вдали</w:t>
            </w:r>
            <w:r w:rsidRPr="007A1DD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от Родины. 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Инструментальная баллада. Рождаются великие тво</w:t>
            </w:r>
            <w:r w:rsidRPr="007A1DD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softHyphen/>
            </w: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 xml:space="preserve">рения. 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>Ночной</w:t>
            </w:r>
            <w:r w:rsidRPr="007A1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пейзаж. Ноктюрн. Картинная галерея.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F2638" w:rsidRPr="007A1DDE" w:rsidRDefault="00DF263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638" w:rsidRPr="007A1DDE" w:rsidRDefault="00DF263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638" w:rsidRPr="007A1DDE" w:rsidRDefault="00DF263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vMerge w:val="restart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widowControl w:val="0"/>
              <w:tabs>
                <w:tab w:val="right" w:pos="1017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Инструментальный концерт. «Времена года». «Итальянский </w:t>
            </w:r>
            <w:r w:rsidRPr="007A1D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концерт». 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widowControl w:val="0"/>
              <w:tabs>
                <w:tab w:val="right" w:pos="1017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«Космический пейзаж». «Быть может, вся природа -</w:t>
            </w: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 xml:space="preserve"> мозаика цветов?» Картинная галерея.</w:t>
            </w: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6B7013" w:rsidRPr="007A1DDE" w:rsidRDefault="00DF263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F2638" w:rsidRPr="007A1DDE" w:rsidRDefault="00DF263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638" w:rsidRPr="007A1DDE" w:rsidRDefault="00DF263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638" w:rsidRPr="007A1DDE" w:rsidRDefault="00DF263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638" w:rsidRPr="007A1DDE" w:rsidRDefault="00DF263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  <w:vMerge w:val="restart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widowControl w:val="0"/>
              <w:tabs>
                <w:tab w:val="right" w:pos="1017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 xml:space="preserve">Образы симфонической музыки. «Метель». 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Музыкальные иллюстрации к повести А. С. Пушкина. «Тройка». «Вальс». «Вес</w:t>
            </w:r>
            <w:r w:rsidRPr="007A1DD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 и осень». </w:t>
            </w: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«Романс». «Пастораль». «Военный марш». «Венча</w:t>
            </w:r>
            <w:r w:rsidRPr="007A1DDE">
              <w:rPr>
                <w:rFonts w:ascii="Times New Roman" w:hAnsi="Times New Roman" w:cs="Times New Roman"/>
                <w:sz w:val="24"/>
                <w:szCs w:val="24"/>
              </w:rPr>
              <w:softHyphen/>
              <w:t>ние». «Над вымыслом слезами обольюсь».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DF2638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Региональный компонент:</w:t>
            </w:r>
            <w:r w:rsidRPr="007A1D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Симфоническое развитие музыкальных образов татарских героев. 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«В печа</w:t>
            </w: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ли весел, а в веселье печален». Связь времен.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15134" w:type="dxa"/>
            <w:gridSpan w:val="6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4 четверть – 8 часов</w:t>
            </w:r>
          </w:p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Программная увертюра. Увертюра «Эгмонт». Скорбь и радость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 w:val="restart"/>
          </w:tcPr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Различать виды оркестра и группы музыкальных инструментов.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Осуществлять исследовательскую художественно-эстетическую деятельность.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Выполнять индивидуальные проекты, участвовать в коллективных проектах.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Оценивать собственную музыкально- творческую деятельность.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Заниматься самообразованием (совершенствовать умения и навыки самообразования).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Применять информационно-коммуникационные технологии для музыкального самообразования.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формы музицирования и творческих заданий в освоении содержания музыкальных произведений.</w:t>
            </w:r>
          </w:p>
          <w:p w:rsidR="006B7013" w:rsidRPr="007A1DDE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Защищать творческие исследовательские проекты.</w:t>
            </w: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Увертюра-фантазия «Ромео и Джульетта».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Мир музыкального театра. Балет «Ромео и Джульетта».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Мюзикл «Вестсайдская история».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«Орфей и Эвридика». </w:t>
            </w:r>
          </w:p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Рок-опера «Орфей и Эвридика».</w:t>
            </w:r>
          </w:p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 в форме тестирование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Образы киномузыки. «Ромео и Джульетта» в кино ХХ века.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vMerge w:val="restart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13" w:rsidRPr="007A1DDE" w:rsidTr="006B7013">
        <w:tc>
          <w:tcPr>
            <w:tcW w:w="534" w:type="dxa"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69" w:type="dxa"/>
          </w:tcPr>
          <w:p w:rsidR="006B7013" w:rsidRPr="007A1DDE" w:rsidRDefault="006B7013" w:rsidP="006B7013">
            <w:pP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Региональный компонент:</w:t>
            </w:r>
            <w:r w:rsidRPr="007A1DDE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отечественном кино Татарстана.</w:t>
            </w:r>
          </w:p>
        </w:tc>
        <w:tc>
          <w:tcPr>
            <w:tcW w:w="1134" w:type="dxa"/>
          </w:tcPr>
          <w:p w:rsidR="006B7013" w:rsidRPr="007A1DDE" w:rsidRDefault="006B7013" w:rsidP="006B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7013" w:rsidRPr="007A1DDE" w:rsidRDefault="006B7013" w:rsidP="006B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013" w:rsidRPr="007A1DDE" w:rsidRDefault="006B7013" w:rsidP="006B701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7013" w:rsidRPr="007A1DDE" w:rsidRDefault="006B7013" w:rsidP="006B701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7F90" w:rsidRPr="007A1DDE" w:rsidRDefault="00957F90" w:rsidP="002948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7F90" w:rsidRPr="007A1DDE" w:rsidSect="00294816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4E8" w:rsidRDefault="00BD54E8" w:rsidP="000F6EA7">
      <w:pPr>
        <w:spacing w:after="0" w:line="240" w:lineRule="auto"/>
      </w:pPr>
      <w:r>
        <w:separator/>
      </w:r>
    </w:p>
  </w:endnote>
  <w:endnote w:type="continuationSeparator" w:id="1">
    <w:p w:rsidR="00BD54E8" w:rsidRDefault="00BD54E8" w:rsidP="000F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4E8" w:rsidRDefault="00BD54E8" w:rsidP="000F6EA7">
      <w:pPr>
        <w:spacing w:after="0" w:line="240" w:lineRule="auto"/>
      </w:pPr>
      <w:r>
        <w:separator/>
      </w:r>
    </w:p>
  </w:footnote>
  <w:footnote w:type="continuationSeparator" w:id="1">
    <w:p w:rsidR="00BD54E8" w:rsidRDefault="00BD54E8" w:rsidP="000F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5357A46"/>
    <w:multiLevelType w:val="hybridMultilevel"/>
    <w:tmpl w:val="37F41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A7840"/>
    <w:multiLevelType w:val="hybridMultilevel"/>
    <w:tmpl w:val="01568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D5D19"/>
    <w:multiLevelType w:val="hybridMultilevel"/>
    <w:tmpl w:val="A3BC0BB4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F1BFB"/>
    <w:multiLevelType w:val="hybridMultilevel"/>
    <w:tmpl w:val="698A5CB0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60D70"/>
    <w:multiLevelType w:val="hybridMultilevel"/>
    <w:tmpl w:val="63064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A1828"/>
    <w:multiLevelType w:val="hybridMultilevel"/>
    <w:tmpl w:val="DC647026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24F65"/>
    <w:multiLevelType w:val="hybridMultilevel"/>
    <w:tmpl w:val="4712C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35F6688"/>
    <w:multiLevelType w:val="multilevel"/>
    <w:tmpl w:val="9020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8236D6"/>
    <w:multiLevelType w:val="hybridMultilevel"/>
    <w:tmpl w:val="FF867A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EC2058F"/>
    <w:multiLevelType w:val="hybridMultilevel"/>
    <w:tmpl w:val="9DD474F6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5367E0"/>
    <w:multiLevelType w:val="hybridMultilevel"/>
    <w:tmpl w:val="A0E2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71BDE"/>
    <w:multiLevelType w:val="hybridMultilevel"/>
    <w:tmpl w:val="9E2C86D6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823ACC"/>
    <w:multiLevelType w:val="multilevel"/>
    <w:tmpl w:val="CD1C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187588"/>
    <w:multiLevelType w:val="multilevel"/>
    <w:tmpl w:val="461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561AB9"/>
    <w:multiLevelType w:val="hybridMultilevel"/>
    <w:tmpl w:val="E500D128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11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1"/>
  </w:num>
  <w:num w:numId="11">
    <w:abstractNumId w:val="6"/>
  </w:num>
  <w:num w:numId="12">
    <w:abstractNumId w:val="17"/>
  </w:num>
  <w:num w:numId="13">
    <w:abstractNumId w:val="3"/>
  </w:num>
  <w:num w:numId="14">
    <w:abstractNumId w:val="14"/>
  </w:num>
  <w:num w:numId="15">
    <w:abstractNumId w:val="4"/>
  </w:num>
  <w:num w:numId="16">
    <w:abstractNumId w:val="15"/>
  </w:num>
  <w:num w:numId="17">
    <w:abstractNumId w:val="16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013"/>
    <w:rsid w:val="000159E3"/>
    <w:rsid w:val="000561AD"/>
    <w:rsid w:val="00094133"/>
    <w:rsid w:val="000A5EA8"/>
    <w:rsid w:val="000C2E14"/>
    <w:rsid w:val="000F6EA7"/>
    <w:rsid w:val="0011539F"/>
    <w:rsid w:val="001D3956"/>
    <w:rsid w:val="00294816"/>
    <w:rsid w:val="002A0C3D"/>
    <w:rsid w:val="002C6780"/>
    <w:rsid w:val="00300353"/>
    <w:rsid w:val="00494615"/>
    <w:rsid w:val="004F080D"/>
    <w:rsid w:val="005374A6"/>
    <w:rsid w:val="006152EA"/>
    <w:rsid w:val="006955B9"/>
    <w:rsid w:val="006B7013"/>
    <w:rsid w:val="006D1209"/>
    <w:rsid w:val="006E44DE"/>
    <w:rsid w:val="00733129"/>
    <w:rsid w:val="007A1DDE"/>
    <w:rsid w:val="007A437E"/>
    <w:rsid w:val="007E3F05"/>
    <w:rsid w:val="0084609A"/>
    <w:rsid w:val="00894C41"/>
    <w:rsid w:val="0092444B"/>
    <w:rsid w:val="00957F90"/>
    <w:rsid w:val="0099217D"/>
    <w:rsid w:val="00A958D8"/>
    <w:rsid w:val="00AF0B4B"/>
    <w:rsid w:val="00BD54E8"/>
    <w:rsid w:val="00C24E4F"/>
    <w:rsid w:val="00C425ED"/>
    <w:rsid w:val="00C435D2"/>
    <w:rsid w:val="00C93C0B"/>
    <w:rsid w:val="00CA57C0"/>
    <w:rsid w:val="00CC36D0"/>
    <w:rsid w:val="00D46E44"/>
    <w:rsid w:val="00DF2638"/>
    <w:rsid w:val="00E24DBD"/>
    <w:rsid w:val="00E2768C"/>
    <w:rsid w:val="00E8293E"/>
    <w:rsid w:val="00ED41E6"/>
    <w:rsid w:val="00EE1A4B"/>
    <w:rsid w:val="00F24C9E"/>
    <w:rsid w:val="00F55EF3"/>
    <w:rsid w:val="00F715CA"/>
    <w:rsid w:val="00FD46C2"/>
    <w:rsid w:val="00FE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0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6B7013"/>
  </w:style>
  <w:style w:type="character" w:customStyle="1" w:styleId="c9">
    <w:name w:val="c9"/>
    <w:basedOn w:val="a0"/>
    <w:rsid w:val="006B7013"/>
  </w:style>
  <w:style w:type="paragraph" w:styleId="a4">
    <w:name w:val="header"/>
    <w:basedOn w:val="a"/>
    <w:link w:val="a5"/>
    <w:uiPriority w:val="99"/>
    <w:unhideWhenUsed/>
    <w:rsid w:val="000F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6EA7"/>
  </w:style>
  <w:style w:type="paragraph" w:styleId="a6">
    <w:name w:val="footer"/>
    <w:basedOn w:val="a"/>
    <w:link w:val="a7"/>
    <w:uiPriority w:val="99"/>
    <w:unhideWhenUsed/>
    <w:rsid w:val="000F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6EA7"/>
  </w:style>
  <w:style w:type="paragraph" w:styleId="a8">
    <w:name w:val="Balloon Text"/>
    <w:basedOn w:val="a"/>
    <w:link w:val="a9"/>
    <w:uiPriority w:val="99"/>
    <w:semiHidden/>
    <w:unhideWhenUsed/>
    <w:rsid w:val="0084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6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0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6B7013"/>
  </w:style>
  <w:style w:type="character" w:customStyle="1" w:styleId="c9">
    <w:name w:val="c9"/>
    <w:basedOn w:val="a0"/>
    <w:rsid w:val="006B7013"/>
  </w:style>
  <w:style w:type="paragraph" w:styleId="a4">
    <w:name w:val="header"/>
    <w:basedOn w:val="a"/>
    <w:link w:val="a5"/>
    <w:uiPriority w:val="99"/>
    <w:unhideWhenUsed/>
    <w:rsid w:val="000F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6EA7"/>
  </w:style>
  <w:style w:type="paragraph" w:styleId="a6">
    <w:name w:val="footer"/>
    <w:basedOn w:val="a"/>
    <w:link w:val="a7"/>
    <w:uiPriority w:val="99"/>
    <w:unhideWhenUsed/>
    <w:rsid w:val="000F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6EA7"/>
  </w:style>
  <w:style w:type="paragraph" w:styleId="a8">
    <w:name w:val="Balloon Text"/>
    <w:basedOn w:val="a"/>
    <w:link w:val="a9"/>
    <w:uiPriority w:val="99"/>
    <w:semiHidden/>
    <w:unhideWhenUsed/>
    <w:rsid w:val="0084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6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9B324-C7F2-43ED-928D-E9298ECD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3095</Words>
  <Characters>17644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1143</cp:lastModifiedBy>
  <cp:revision>19</cp:revision>
  <cp:lastPrinted>2018-10-01T19:11:00Z</cp:lastPrinted>
  <dcterms:created xsi:type="dcterms:W3CDTF">2018-08-31T13:53:00Z</dcterms:created>
  <dcterms:modified xsi:type="dcterms:W3CDTF">2018-10-25T03:46:00Z</dcterms:modified>
</cp:coreProperties>
</file>